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B6CEA8" w:rsidR="00F22408" w:rsidRPr="00AE06B0" w:rsidRDefault="005A698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2030 - October 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F2A058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8129694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07AE02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54CA5A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41FC92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A9AB1E1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1F55F5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4823491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2DE6C59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1E20D77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9C96780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B087A7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52A572D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2080C09" w:rsidR="00AE06B0" w:rsidRPr="00AE06B0" w:rsidRDefault="005A69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5A6988" w:rsidRPr="00AE06B0" w:rsidRDefault="005A698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5A698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