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46D1998" w:rsidR="00F22408" w:rsidRPr="00AE06B0" w:rsidRDefault="005502A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2030 - November 23,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1CDA18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827871E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4421CE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9D15A68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8FC90C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80B985A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F2C65C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D00421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F081F70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B866DF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EA18AE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A7EA354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684E50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5A751C9" w:rsidR="00AE06B0" w:rsidRPr="00AE06B0" w:rsidRDefault="005502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5502AA" w:rsidRPr="00AE06B0" w:rsidRDefault="005502A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502AA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