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933DF2" w:rsidR="00167098" w:rsidRPr="00167098" w:rsidRDefault="00C76A6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28, 2019 - May 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B5AA2F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48EE754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ACA99D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FB7869C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5D67AB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73957A7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E44C12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4299290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4E3AB5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C9F380C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256EFD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3112F1D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33D7A94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C2BB7AC" w:rsidR="00167098" w:rsidRPr="00167098" w:rsidRDefault="00C76A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76A6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76A6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