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B8ADD59" w:rsidR="00167098" w:rsidRPr="00167098" w:rsidRDefault="003A57A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18, 2019 - August 24,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627D0DE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AE24CF4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21E294F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000E24F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733A631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DAED489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082D67C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0223330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20FF63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946CAE5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B82BCB8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F33D9EB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5132CD1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E2FC237" w:rsidR="00167098" w:rsidRPr="00167098" w:rsidRDefault="003A57A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A57A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A57AD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