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0EE5DE" w:rsidR="00167098" w:rsidRPr="00167098" w:rsidRDefault="00311D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9, 2019 - September 15,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E6FBA00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A5BE5F6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C95B820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F9D22D5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BC7182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3C6B4BF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CFAB6C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C1F2245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51D0006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682816E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6A84907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9454F7A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C2A1F98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B642208" w:rsidR="00167098" w:rsidRPr="00167098" w:rsidRDefault="00311D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11D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11DCF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