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85696A7" w:rsidR="00167098" w:rsidRPr="00167098" w:rsidRDefault="00532C0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27, 2020 - February 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EA42CCD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A5AED36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6EEAE7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B2ECB63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B5058CA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298AECF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2283721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8B7B64A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899F6D0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7202A56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C4C620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9524CD6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D52512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70CAC6C" w:rsidR="00167098" w:rsidRPr="00167098" w:rsidRDefault="00532C0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32C0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32C0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