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7E4DDD" w:rsidR="00167098" w:rsidRPr="00167098" w:rsidRDefault="0095610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16, 2022 - January 22,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9C767A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E24E3EB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987E40E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208782E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766C2F3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09C1A46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0D0194E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4B2B0B1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F926CC4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0A09D92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F76B72D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A596199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526B0F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EB38BD8" w:rsidR="00167098" w:rsidRPr="00167098" w:rsidRDefault="009561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5610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5610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