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AD150B" w:rsidR="00167098" w:rsidRPr="00167098" w:rsidRDefault="001C50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2022 - February 26,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8E115D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775FFAD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3DFA2A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335229C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9C541A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EB2F7C9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8496F2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A52C0F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E0465A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237EE1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554EF0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57DAA79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5EF0A8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F5F86D6" w:rsidR="00167098" w:rsidRPr="00167098" w:rsidRDefault="001C50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C50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C503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