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3AD150B" w:rsidR="00167098" w:rsidRPr="00167098" w:rsidRDefault="001C503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20, 2022 - February 26,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8E115D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775FFAD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3DFA2A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335229C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89C541A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EB2F7C9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8496F2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5A52C0F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E0465A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4237EE1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2554EF0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57DAA79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5EF0A8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F5F86D6" w:rsidR="00167098" w:rsidRPr="00167098" w:rsidRDefault="001C50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C503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C503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