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DE6A3A" w:rsidR="00167098" w:rsidRPr="00167098" w:rsidRDefault="000418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8, 2022 - May 14,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D59FB1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922DB2A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0A4736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6BD44C5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70EF0C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D467FD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2E4914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1B0B0A1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7A7941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13BA28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A188D1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26684E5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F6B4A9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837284" w:rsidR="00167098" w:rsidRPr="00167098" w:rsidRDefault="000418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418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4188C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