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4480710" w:rsidR="00167098" w:rsidRPr="00167098" w:rsidRDefault="0051294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22, 2022 - May 28,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D950C9B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A6564ED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7D34F59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86D25F9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A388286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C915091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6F84E7A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F936F40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B3B5AB1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C7322B0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CD757A1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1C6FBAB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7742C53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E48C54F" w:rsidR="00167098" w:rsidRPr="00167098" w:rsidRDefault="005129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1294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12941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