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9513BA6" w:rsidR="00167098" w:rsidRPr="00167098" w:rsidRDefault="00EA027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5, 2023 - February 11,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582B92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BDC6E9A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3C79AE5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4975071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4CEFA3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45EA033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A9E9C8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5725CA4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257C9E8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735AA14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CCEF9B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FF7965B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3809B07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79ACFD9" w:rsidR="00167098" w:rsidRPr="00167098" w:rsidRDefault="00EA02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A027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A027C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