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5051D56" w:rsidR="00167098" w:rsidRPr="00167098" w:rsidRDefault="00EE0BF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5, 2023 - March 11,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CFE1D8C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FA52825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482F5B6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1978294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BAA7690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1F849D8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F6AB866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BC3E989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1F06E7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DE7F6EE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FD3C5FF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37F8244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C4D4318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D5609F2" w:rsidR="00167098" w:rsidRPr="00167098" w:rsidRDefault="00EE0BF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E0BF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E0BF4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