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DA8E99" w:rsidR="00167098" w:rsidRPr="00167098" w:rsidRDefault="00F661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21, 2023 - May 27,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18346A4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6BEB463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F3FFEA9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816E6E7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A4B2CD8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F1E372C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679CB8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FEF2E9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AD8DCD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A528405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0B6273A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003C194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8909BD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1947F46" w:rsidR="00167098" w:rsidRPr="00167098" w:rsidRDefault="00F66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661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661CB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