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1FEEA66" w:rsidR="00167098" w:rsidRPr="00167098" w:rsidRDefault="00DF443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11, 2023 - June 17,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1761D8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01B2028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92B99A9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FABD66E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46FC86F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2052DBE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C0DE008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07A86F9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2701DEE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D8F67AF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F257DB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2586DCA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C5A1AEE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4E4A7C4" w:rsidR="00167098" w:rsidRPr="00167098" w:rsidRDefault="00DF4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F443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F443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