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4AD6C81" w:rsidR="00167098" w:rsidRPr="00167098" w:rsidRDefault="00117FA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7, 2023 - August 13,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4A81AC7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8C58834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FA0E091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4A579EE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0604930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58024CB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92A80D7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ED6DB22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498E959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68146F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1739CDE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9C5B8F5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0AC55B6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825CE0D" w:rsidR="00167098" w:rsidRPr="00167098" w:rsidRDefault="00117FA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17FA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17FA9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