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0BF20C7" w:rsidR="00167098" w:rsidRPr="00167098" w:rsidRDefault="005D21C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13, 2023 - November 19,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02901EB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4371325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75D10F5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F5C8930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6FC06C0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697F750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77C7870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D366B02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9892EDC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5515A350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3C5A1D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55845176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0E07C0E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B6A5641" w:rsidR="00167098" w:rsidRPr="00167098" w:rsidRDefault="005D21C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D21C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D21C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