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F330BA7" w:rsidR="00167098" w:rsidRPr="00167098" w:rsidRDefault="00E07A6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23, 2024 - June 29,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C7B4281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9163E41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4FE996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589A5F1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2E248C4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A691533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84E270C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B3D172F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3868AD9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B7D76DA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A4E3EA6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983C555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7FD464B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C0B1A79" w:rsidR="00167098" w:rsidRPr="00167098" w:rsidRDefault="00E07A6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07A6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07A6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