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90977EC" w:rsidR="00167098" w:rsidRPr="00167098" w:rsidRDefault="00E95D0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14, 2024 - July 20,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94028FC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67590F8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C4E10F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386F442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0765FB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2B3C9C9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1CB466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A4226DA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70F791E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F0BEEEC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F5C0B0A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DB9EE9B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0F9526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6B0057E" w:rsidR="00167098" w:rsidRPr="00167098" w:rsidRDefault="00E95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95D0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95D04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