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493CEE" w:rsidR="00167098" w:rsidRPr="00167098" w:rsidRDefault="006C550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2, 2024 - September 8,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97A3637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B4D1DEF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1CD9244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2A5A96E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9413F38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D3912A1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C32B1D0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94F9EAA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7DA1C56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30A02D0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2411A26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208FC85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A28F814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22BB70E" w:rsidR="00167098" w:rsidRPr="00167098" w:rsidRDefault="006C55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C550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C5505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