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A4B9C3C" w:rsidR="00167098" w:rsidRPr="00167098" w:rsidRDefault="007300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21, 2024 - October 27,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8D287F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9854D0A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854FBFD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CCBB17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1B3A50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62C5809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F835CA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0F2BCB5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84697BC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1A444A7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F826E01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8B02BC4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86B1249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6130A16" w:rsidR="00167098" w:rsidRPr="00167098" w:rsidRDefault="00730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300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3003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