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A4B9C3C" w:rsidR="00167098" w:rsidRPr="00167098" w:rsidRDefault="007300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21, 2024 - October 27,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28D287F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9854D0A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854FBFD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9CCBB17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C1B3A50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62C5809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DF835CA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F2BCB5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84697BC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1A444A7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F826E01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B02BC4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6B1249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6130A16" w:rsidR="00167098" w:rsidRPr="00167098" w:rsidRDefault="007300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300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3003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