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857C7B" w:rsidR="00167098" w:rsidRPr="00167098" w:rsidRDefault="00EA534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2024 - January 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E33682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C4452F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2CC068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1DB97C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E07119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2CD18D2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2D1FAE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E6067C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682E95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6677C2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5231E1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8BF137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1383D4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97447A" w:rsidR="00167098" w:rsidRPr="00167098" w:rsidRDefault="00EA5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534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534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