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7CD6A2" w:rsidR="00167098" w:rsidRPr="00167098" w:rsidRDefault="002F01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27, 2025 - May 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35688B4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DBA33C5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2C10EA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EF61CA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C6F1F3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F2CE355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807D21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EF5C028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3C147B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EA25BA5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DE5E3B6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DEB0B4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4BF13EF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B6F7273" w:rsidR="00167098" w:rsidRPr="00167098" w:rsidRDefault="002F01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F01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18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