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D0A1FB" w:rsidR="00167098" w:rsidRPr="00167098" w:rsidRDefault="002A53D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18, 2025 - May 24,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A4AD06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C95DD67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EC76A3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D8DC417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15EFCB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B66E6C0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4777962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8D5C0DC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06ED1FE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D13B782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8F281E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BAAA9A0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79F6E3A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310145E" w:rsidR="00167098" w:rsidRPr="00167098" w:rsidRDefault="002A53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A53D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A53D4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