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B5066FD" w:rsidR="00167098" w:rsidRPr="00167098" w:rsidRDefault="00667C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8, 2025 - June 14,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A2435F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EB250A3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580FB64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0742072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0058D47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8441959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9A161B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250D856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480F6DB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AF0076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3B65BF4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B0B5EB1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98859F9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6194818" w:rsidR="00167098" w:rsidRPr="00167098" w:rsidRDefault="00667C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67C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67C2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