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1FD026" w:rsidR="00167098" w:rsidRPr="00167098" w:rsidRDefault="001A067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22, 2025 - June 28,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FCCE44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4DA45EC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5B70A5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33F89CB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2FC235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A3C109B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B64B327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4AF3F63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73ACB1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EB4D0D0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243E514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02EE0F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679AA2F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4167F51" w:rsidR="00167098" w:rsidRPr="00167098" w:rsidRDefault="001A06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067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0670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