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085A38C" w:rsidR="00167098" w:rsidRPr="00167098" w:rsidRDefault="00FC110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25, 2026 - January 31,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14EDAD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A44CE2D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977A952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0AD124C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5D8265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8DBA092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D8EB65B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9E25F0C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F5214C1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0C61718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31BEE6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E38491C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B282A3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BA9F1C4" w:rsidR="00167098" w:rsidRPr="00167098" w:rsidRDefault="00FC11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C110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