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CD0BAF" w:rsidR="00167098" w:rsidRPr="00167098" w:rsidRDefault="000A78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15, 2026 - February 21,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4FACB9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3188DE6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2C6862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B2B8DE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041126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69033ED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7A25E2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F8734FF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3C4A02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20796F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CDC02A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8A38F22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6A47A6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84750D1" w:rsidR="00167098" w:rsidRPr="00167098" w:rsidRDefault="000A7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A78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A78A1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