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BDCC96" w:rsidR="00167098" w:rsidRPr="00167098" w:rsidRDefault="00D4299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12, 2027 - July 18,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87882E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ED93BA2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33197B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A9A98C0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894E00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AB5D8DA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35DF28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4AFEA00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9F0AE2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BE318C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918D5D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D5DFDB3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6DDB54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875B88D" w:rsidR="00167098" w:rsidRPr="00167098" w:rsidRDefault="00D429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4299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4299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