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6631A49" w:rsidR="00167098" w:rsidRPr="00167098" w:rsidRDefault="005F74E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16, 2028 - April 22,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2A3AEE4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63A220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339B02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02316EE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0DA12E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F0E950E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DE11C7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8C10BF7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3582D0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56CEEBB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469783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B36DFB2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23213E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1852E2D" w:rsidR="00167098" w:rsidRPr="00167098" w:rsidRDefault="005F74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F74E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F74EE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