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AAD3220" w:rsidR="00167098" w:rsidRPr="00167098" w:rsidRDefault="00704DD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29, 2029 - February 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9EA2DC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8992BB2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77EBBB8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BD6CB31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E9CC3AE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FDB80D8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2F390E3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D7EE5A9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378DA62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14087C9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5E0ECF3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81238B5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09E30FA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89CF656" w:rsidR="00167098" w:rsidRPr="00167098" w:rsidRDefault="00704D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04DD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04DDA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