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03DF95A" w:rsidR="00167098" w:rsidRPr="00167098" w:rsidRDefault="002D1F7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20, 2029 - August 26,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08F37D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1C0DD4D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E37F3C3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9F06260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62A086A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E78AE0F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7C62AB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FDEF60E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AEB322C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9C07D18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26BBCE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4E22A01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ED3463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628AC0A" w:rsidR="00167098" w:rsidRPr="00167098" w:rsidRDefault="002D1F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D1F7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D1F7A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