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A0063B" w:rsidR="00167098" w:rsidRPr="00167098" w:rsidRDefault="00BC59D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3, 2029 - September 9,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6D6F95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04F2045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E43F29A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C19C336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D04434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549C422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41C3D6D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79FF0C6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5AAF67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28CF3EA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216B82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5DBEA2F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1BA84E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4E7D605" w:rsidR="00167098" w:rsidRPr="00167098" w:rsidRDefault="00BC59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C59D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C59D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