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948090" w:rsidR="00167098" w:rsidRPr="00167098" w:rsidRDefault="0003234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2, 2029 - December 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987EBB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0D0F015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CECB4A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F239703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294F8A5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569D865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C783559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849EB74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B5060D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7EF3C8D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A06FC0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A85706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7E0DAC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2D7F2C7" w:rsidR="00167098" w:rsidRPr="00167098" w:rsidRDefault="0003234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3234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32347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