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217DF62" w:rsidR="00167098" w:rsidRPr="00167098" w:rsidRDefault="00B532F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15, 2030 - December 21,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03F30E8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519C012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FF5E9C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27488BD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B36AC7A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7EB9AD1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1F70F7D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AB7E79A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AABDB28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8F782B3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5AE833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0F557F8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A72485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AA4046F" w:rsidR="00167098" w:rsidRPr="00167098" w:rsidRDefault="00B532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532F5" w:rsidRPr="00167098" w:rsidRDefault="00B532F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532F5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