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585FCE9" w:rsidR="004A5242" w:rsidRPr="004A5242" w:rsidRDefault="003844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29, 2020 - April 4,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F3927C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4835CBD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4D9BC3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D5FB11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7B98B9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A57084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075FAF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A62BC45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AE39FE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94CF1DE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6ECBBF1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CE10510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61BBF1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A005F6" w:rsidR="004A5242" w:rsidRPr="004A5242" w:rsidRDefault="0038448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8448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8448B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