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6EEAED4" w:rsidR="004A5242" w:rsidRPr="004A5242" w:rsidRDefault="002409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14, 2020 - December 20,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B02530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354CB7F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56FDDB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9B117B5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D39F46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29BD33B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570D4B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FB7236C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BC0548F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9D43FB7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375025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67B9916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B7E5D7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F512A39" w:rsidR="004A5242" w:rsidRPr="004A5242" w:rsidRDefault="002409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4094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40945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