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4C993E" w:rsidR="004A5242" w:rsidRPr="004A5242" w:rsidRDefault="00B832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23, 2022 - January 29,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74DDDD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E84C63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81B84F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800BFFD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8CAC6B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483FBF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A2A304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31FC62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3A2D8D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71CCC8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2E31DC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8F0D85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097E68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71BA15" w:rsidR="004A5242" w:rsidRPr="004A5242" w:rsidRDefault="00B832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324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83247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