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515F7E" w:rsidR="004A5242" w:rsidRPr="004A5242" w:rsidRDefault="00B6418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15, 2022 - May 21,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C485155" w:rsidR="004A5242" w:rsidRPr="004A5242" w:rsidRDefault="00B641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9B5FBBB" w:rsidR="004A5242" w:rsidRPr="004A5242" w:rsidRDefault="00B641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AD4C83" w:rsidR="004A5242" w:rsidRPr="004A5242" w:rsidRDefault="00B641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48C3B33" w:rsidR="004A5242" w:rsidRPr="004A5242" w:rsidRDefault="00B641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EF17F6E" w:rsidR="004A5242" w:rsidRPr="004A5242" w:rsidRDefault="00B641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7D05E37" w:rsidR="004A5242" w:rsidRPr="004A5242" w:rsidRDefault="00B641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BBA9962" w:rsidR="004A5242" w:rsidRPr="004A5242" w:rsidRDefault="00B641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B3DAF45" w:rsidR="004A5242" w:rsidRPr="004A5242" w:rsidRDefault="00B641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D903D15" w:rsidR="004A5242" w:rsidRPr="004A5242" w:rsidRDefault="00B641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CA6274B" w:rsidR="004A5242" w:rsidRPr="004A5242" w:rsidRDefault="00B641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6FAFFD" w:rsidR="004A5242" w:rsidRPr="004A5242" w:rsidRDefault="00B641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231A1E3" w:rsidR="004A5242" w:rsidRPr="004A5242" w:rsidRDefault="00B641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2A8AB1A" w:rsidR="004A5242" w:rsidRPr="004A5242" w:rsidRDefault="00B6418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D9FD9AB" w:rsidR="004A5242" w:rsidRPr="004A5242" w:rsidRDefault="00B6418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6418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6418A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