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E8C242" w:rsidR="004A5242" w:rsidRPr="004A5242" w:rsidRDefault="003F5C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2023 - February 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F4E54C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98EF01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8193FF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384B10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1EC221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D43D15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C03A40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EA23F4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AD77DF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1E3FAF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19156B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9A2EEE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132750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E58684" w:rsidR="004A5242" w:rsidRPr="004A5242" w:rsidRDefault="003F5C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5C3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5C3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