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3D5F5C" w:rsidR="004A5242" w:rsidRPr="004A5242" w:rsidRDefault="0032760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12, 2023 - March 18,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CC2F66A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A63B96C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C79F43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163DC38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C8A7AF7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DC285B4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364EDF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ED3DA9C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00B05A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B21AE3A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DB2D11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139A944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9E3F91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26D69C" w:rsidR="004A5242" w:rsidRPr="004A5242" w:rsidRDefault="0032760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2760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2760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