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D3346D" w:rsidR="004A5242" w:rsidRPr="004A5242" w:rsidRDefault="001208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4, 2023 - June 10,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8E4E35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4FDA074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666041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E05E7E9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A802B9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DBE2CAB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9A0D72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B0A36A5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32D3A2A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24BE1D5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EBB1E50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A2658D4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FB8A87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E0EF8CD" w:rsidR="004A5242" w:rsidRPr="004A5242" w:rsidRDefault="001208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2089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2089A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