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E4520C" w:rsidR="004A5242" w:rsidRPr="004A5242" w:rsidRDefault="002608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13, 2023 - August 19,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30F0221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F07C30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8CF0D9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B601646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90420D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09872AA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9B0B54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32D9D80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0912E7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A5A35A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C1FF51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336462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264D3E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1A284F2" w:rsidR="004A5242" w:rsidRPr="004A5242" w:rsidRDefault="002608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6083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6083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