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96451E" w:rsidR="004A5242" w:rsidRPr="004A5242" w:rsidRDefault="006663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10, 2023 - September 16,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D215ED2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FA42721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85C641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C4A7CB6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EA72CB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ED6F19D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A90C89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6BBD1A9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D646B5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FDF4B40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B4D80A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019E8F0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423E39C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5D3E7C2" w:rsidR="004A5242" w:rsidRPr="004A5242" w:rsidRDefault="006663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6635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66350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