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51D9F7" w:rsidR="004A5242" w:rsidRPr="004A5242" w:rsidRDefault="00751D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2023 - November 11,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44EDBA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C44C237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D7D50E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361D30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9DA03F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705440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D16AD6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B74948D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7A32EF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F67674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8A346F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AFCBB2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194F30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B3E3FD" w:rsidR="004A5242" w:rsidRPr="004A5242" w:rsidRDefault="00751D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1D4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51D4B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