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647DEB" w:rsidR="004A5242" w:rsidRPr="004A5242" w:rsidRDefault="005E67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2024 - March 30,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8FB2F9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66CA2E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81D2BD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E85412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1ED834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C1EE0B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B307C6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98821C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7930D4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8492E5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6F0455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594344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77FC87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93E97D" w:rsidR="004A5242" w:rsidRPr="004A5242" w:rsidRDefault="005E67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67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E675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