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11D7BF" w:rsidR="004A5242" w:rsidRPr="004A5242" w:rsidRDefault="008F55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2025 - April 27,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C1D91D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114CA8E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1CA4AA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521A495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089C34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734F2CA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B9CF08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9E879D4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AEA087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8B8B01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52A1B1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D78847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0F0329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CDC637" w:rsidR="004A5242" w:rsidRPr="004A5242" w:rsidRDefault="008F5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559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F5591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