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1C4776" w:rsidR="004A5242" w:rsidRPr="004A5242" w:rsidRDefault="005C02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23, 2026 - March 29,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473454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3D74F5F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1B2EE0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74AB06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7FAEE4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D19556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856F3E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385E6E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DC73A4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5F6C79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C44582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30B864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02C380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E52977" w:rsidR="004A5242" w:rsidRPr="004A5242" w:rsidRDefault="005C02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C02E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C02E3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