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A02ED4" w:rsidR="004A5242" w:rsidRPr="004A5242" w:rsidRDefault="008918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18, 2026 - May 24,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7BF6E6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F9A7A3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0C5EF6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C49F029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101201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9196409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2D3243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9E97C3C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55C296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24B8B47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C8C83C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616DCF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39BA44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EFDF0E3" w:rsidR="004A5242" w:rsidRPr="004A5242" w:rsidRDefault="00891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9184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91845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