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2AB9F9" w:rsidR="004A5242" w:rsidRPr="004A5242" w:rsidRDefault="00D646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2026 - October 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928B79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3554BB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E22151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1F7F06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2781E1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9287A3B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B42F7F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196FCF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7CCC72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E5F1AA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713E5C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D44E16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983A89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5B2FE2" w:rsidR="004A5242" w:rsidRPr="004A5242" w:rsidRDefault="00D646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463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463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