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00EE58" w:rsidR="004A5242" w:rsidRPr="004A5242" w:rsidRDefault="005547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2027 - February 14,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9E43C9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1F9A92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FEACEE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C5F50A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487E28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1365EB2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F0E8B7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422F4A4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DDAF2E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2067117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DF57C8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51BF95A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C74C76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4EA267" w:rsidR="004A5242" w:rsidRPr="004A5242" w:rsidRDefault="005547D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47D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47D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